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95" w:rsidRPr="00B0223C" w:rsidRDefault="004D6695" w:rsidP="004D6695">
      <w:pPr>
        <w:jc w:val="center"/>
        <w:rPr>
          <w:rFonts w:ascii="Times New Roman" w:eastAsia="Times New Roman" w:hAnsi="Times New Roman"/>
          <w:b/>
          <w:bCs/>
          <w:sz w:val="24"/>
          <w:szCs w:val="24"/>
          <w:lang w:eastAsia="fr-FR"/>
        </w:rPr>
      </w:pPr>
      <w:r w:rsidRPr="00B0223C">
        <w:rPr>
          <w:rFonts w:ascii="Times New Roman" w:eastAsia="Times New Roman" w:hAnsi="Times New Roman"/>
          <w:b/>
          <w:bCs/>
          <w:sz w:val="24"/>
          <w:szCs w:val="24"/>
          <w:lang w:eastAsia="fr-FR"/>
        </w:rPr>
        <w:fldChar w:fldCharType="begin"/>
      </w:r>
      <w:r w:rsidR="00D8710C">
        <w:rPr>
          <w:rFonts w:ascii="Times New Roman" w:eastAsia="Times New Roman" w:hAnsi="Times New Roman"/>
          <w:b/>
          <w:bCs/>
          <w:sz w:val="24"/>
          <w:szCs w:val="24"/>
          <w:lang w:eastAsia="fr-FR"/>
        </w:rPr>
        <w:instrText xml:space="preserve"> INCLUDEPICTURE "C:\\Users\\FRANCOISE\\SPC TRAINING3\\retinghill2.jpg" \* MERGEFORMAT </w:instrText>
      </w:r>
      <w:r w:rsidRPr="00B0223C">
        <w:rPr>
          <w:rFonts w:ascii="Times New Roman" w:eastAsia="Times New Roman" w:hAnsi="Times New Roman"/>
          <w:b/>
          <w:bCs/>
          <w:sz w:val="24"/>
          <w:szCs w:val="24"/>
          <w:lang w:eastAsia="fr-FR"/>
        </w:rPr>
        <w:fldChar w:fldCharType="separate"/>
      </w:r>
      <w:r w:rsidRPr="00EF315A">
        <w:rPr>
          <w:rFonts w:ascii="Times New Roman" w:eastAsia="Times New Roman" w:hAnsi="Times New Roman"/>
          <w:b/>
          <w:bCs/>
          <w:noProof/>
          <w:sz w:val="24"/>
          <w:szCs w:val="24"/>
          <w:lang w:eastAsia="fr-FR"/>
        </w:rPr>
        <w:drawing>
          <wp:inline distT="0" distB="0" distL="0" distR="0" wp14:anchorId="325CCD4B" wp14:editId="2D3C8419">
            <wp:extent cx="1092200" cy="1490345"/>
            <wp:effectExtent l="0" t="0" r="0" b="0"/>
            <wp:docPr id="2" name="Image 2" descr="retinghil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tinghill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1490345"/>
                    </a:xfrm>
                    <a:prstGeom prst="rect">
                      <a:avLst/>
                    </a:prstGeom>
                    <a:noFill/>
                    <a:ln>
                      <a:noFill/>
                    </a:ln>
                  </pic:spPr>
                </pic:pic>
              </a:graphicData>
            </a:graphic>
          </wp:inline>
        </w:drawing>
      </w:r>
      <w:r w:rsidRPr="00B0223C">
        <w:rPr>
          <w:rFonts w:ascii="Times New Roman" w:eastAsia="Times New Roman" w:hAnsi="Times New Roman"/>
          <w:b/>
          <w:bCs/>
          <w:sz w:val="24"/>
          <w:szCs w:val="24"/>
          <w:lang w:eastAsia="fr-FR"/>
        </w:rPr>
        <w:fldChar w:fldCharType="end"/>
      </w:r>
    </w:p>
    <w:p w:rsidR="004D6695" w:rsidRPr="00B0223C" w:rsidRDefault="004D6695" w:rsidP="004D6695">
      <w:pPr>
        <w:spacing w:after="0" w:line="240" w:lineRule="auto"/>
        <w:jc w:val="center"/>
        <w:rPr>
          <w:rFonts w:ascii="Times New Roman" w:eastAsia="Times New Roman" w:hAnsi="Times New Roman"/>
          <w:b/>
          <w:bCs/>
          <w:sz w:val="24"/>
          <w:szCs w:val="24"/>
          <w:lang w:eastAsia="fr-FR"/>
        </w:rPr>
      </w:pPr>
    </w:p>
    <w:p w:rsidR="004D6695" w:rsidRPr="00B0223C" w:rsidRDefault="004D6695" w:rsidP="004D6695">
      <w:pPr>
        <w:keepNext/>
        <w:spacing w:after="0" w:line="240" w:lineRule="auto"/>
        <w:jc w:val="center"/>
        <w:outlineLvl w:val="0"/>
        <w:rPr>
          <w:rFonts w:ascii="Times New Roman" w:eastAsia="Times New Roman" w:hAnsi="Times New Roman"/>
          <w:b/>
          <w:bCs/>
          <w:i/>
          <w:sz w:val="28"/>
          <w:szCs w:val="28"/>
          <w:lang w:eastAsia="fr-FR"/>
        </w:rPr>
      </w:pPr>
      <w:r w:rsidRPr="00B0223C">
        <w:rPr>
          <w:rFonts w:ascii="Times New Roman" w:eastAsia="Times New Roman" w:hAnsi="Times New Roman"/>
          <w:b/>
          <w:bCs/>
          <w:i/>
          <w:sz w:val="28"/>
          <w:szCs w:val="28"/>
          <w:lang w:eastAsia="fr-FR"/>
        </w:rPr>
        <w:t xml:space="preserve">DECOUVERTE DU BOUDDHISME </w:t>
      </w:r>
    </w:p>
    <w:p w:rsidR="004D6695" w:rsidRPr="00B0223C" w:rsidRDefault="004D6695" w:rsidP="004D6695">
      <w:pPr>
        <w:spacing w:after="0" w:line="240" w:lineRule="auto"/>
        <w:rPr>
          <w:rFonts w:ascii="Times New Roman" w:eastAsia="Times New Roman" w:hAnsi="Times New Roman"/>
          <w:b/>
          <w:bCs/>
          <w:sz w:val="16"/>
          <w:szCs w:val="16"/>
          <w:lang w:eastAsia="fr-FR"/>
        </w:rPr>
      </w:pPr>
    </w:p>
    <w:p w:rsidR="004D6695" w:rsidRPr="00AE7410" w:rsidRDefault="004D6695" w:rsidP="004D6695">
      <w:pPr>
        <w:keepNext/>
        <w:spacing w:after="0" w:line="240" w:lineRule="auto"/>
        <w:jc w:val="center"/>
        <w:outlineLvl w:val="1"/>
        <w:rPr>
          <w:rFonts w:ascii="Times New Roman" w:eastAsia="Times New Roman" w:hAnsi="Times New Roman"/>
          <w:b/>
          <w:bCs/>
          <w:sz w:val="28"/>
          <w:szCs w:val="28"/>
          <w:u w:val="single"/>
          <w:lang w:eastAsia="fr-FR"/>
        </w:rPr>
      </w:pPr>
      <w:r w:rsidRPr="00B0223C">
        <w:rPr>
          <w:rFonts w:ascii="Times New Roman" w:eastAsia="Times New Roman" w:hAnsi="Times New Roman"/>
          <w:b/>
          <w:bCs/>
          <w:sz w:val="28"/>
          <w:szCs w:val="28"/>
          <w:u w:val="single"/>
          <w:lang w:eastAsia="fr-FR"/>
        </w:rPr>
        <w:t>EVALUATION : ‘MORT ET RENAISSANCE’</w:t>
      </w: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r w:rsidRPr="00B0223C">
        <w:rPr>
          <w:rFonts w:ascii="Times New Roman" w:eastAsia="Times New Roman" w:hAnsi="Times New Roman"/>
          <w:b/>
          <w:bCs/>
          <w:i/>
          <w:sz w:val="24"/>
          <w:szCs w:val="24"/>
          <w:lang w:eastAsia="fr-FR"/>
        </w:rPr>
        <w:t>1) Quels sont les désavantages de ne pas se rappeler de la mort ?</w:t>
      </w:r>
    </w:p>
    <w:p w:rsidR="004D6695" w:rsidRPr="00B0223C" w:rsidRDefault="004D6695" w:rsidP="004D6695">
      <w:pPr>
        <w:spacing w:after="0" w:line="240" w:lineRule="auto"/>
        <w:ind w:left="360"/>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r w:rsidRPr="00B0223C">
        <w:rPr>
          <w:rFonts w:ascii="Times New Roman" w:eastAsia="Times New Roman" w:hAnsi="Times New Roman"/>
          <w:b/>
          <w:bCs/>
          <w:i/>
          <w:sz w:val="24"/>
          <w:szCs w:val="24"/>
          <w:lang w:eastAsia="fr-FR"/>
        </w:rPr>
        <w:t>2) Quels sont les 8 dharmas mondains ?</w:t>
      </w: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r w:rsidRPr="00B0223C">
        <w:rPr>
          <w:rFonts w:ascii="Times New Roman" w:eastAsia="Times New Roman" w:hAnsi="Times New Roman"/>
          <w:b/>
          <w:bCs/>
          <w:i/>
          <w:sz w:val="24"/>
          <w:szCs w:val="24"/>
          <w:lang w:eastAsia="fr-FR"/>
        </w:rPr>
        <w:t>3) Quels sont les bienfaits de se rappeler de la mort ?</w:t>
      </w: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r w:rsidRPr="00B0223C">
        <w:rPr>
          <w:rFonts w:ascii="Times New Roman" w:eastAsia="Times New Roman" w:hAnsi="Times New Roman"/>
          <w:b/>
          <w:bCs/>
          <w:i/>
          <w:sz w:val="24"/>
          <w:szCs w:val="24"/>
          <w:lang w:eastAsia="fr-FR"/>
        </w:rPr>
        <w:t>4) Quel type de conscience de la mort devrions-nous générer ?</w:t>
      </w: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r w:rsidRPr="00B0223C">
        <w:rPr>
          <w:rFonts w:ascii="Times New Roman" w:eastAsia="Times New Roman" w:hAnsi="Times New Roman"/>
          <w:b/>
          <w:bCs/>
          <w:i/>
          <w:sz w:val="24"/>
          <w:szCs w:val="24"/>
          <w:lang w:eastAsia="fr-FR"/>
        </w:rPr>
        <w:t>5) Quel</w:t>
      </w:r>
      <w:r w:rsidR="00D77754">
        <w:rPr>
          <w:rFonts w:ascii="Times New Roman" w:eastAsia="Times New Roman" w:hAnsi="Times New Roman"/>
          <w:b/>
          <w:bCs/>
          <w:i/>
          <w:sz w:val="24"/>
          <w:szCs w:val="24"/>
          <w:lang w:eastAsia="fr-FR"/>
        </w:rPr>
        <w:t>le</w:t>
      </w:r>
      <w:r w:rsidRPr="00B0223C">
        <w:rPr>
          <w:rFonts w:ascii="Times New Roman" w:eastAsia="Times New Roman" w:hAnsi="Times New Roman"/>
          <w:b/>
          <w:bCs/>
          <w:i/>
          <w:sz w:val="24"/>
          <w:szCs w:val="24"/>
          <w:lang w:eastAsia="fr-FR"/>
        </w:rPr>
        <w:t>s sont les 3 racines, 9 raisons et 3 décisions qui constituent la méthode pour développer la conscience de la mort ?</w:t>
      </w: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Default="004D6695" w:rsidP="004D6695">
      <w:pPr>
        <w:spacing w:after="0" w:line="240" w:lineRule="auto"/>
        <w:rPr>
          <w:rFonts w:ascii="Times New Roman" w:eastAsia="Times New Roman" w:hAnsi="Times New Roman"/>
          <w:b/>
          <w:bCs/>
          <w:i/>
          <w:sz w:val="24"/>
          <w:szCs w:val="24"/>
          <w:lang w:eastAsia="fr-FR"/>
        </w:rPr>
      </w:pPr>
    </w:p>
    <w:p w:rsidR="004D6695"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r w:rsidRPr="00B0223C">
        <w:rPr>
          <w:rFonts w:ascii="Times New Roman" w:eastAsia="Times New Roman" w:hAnsi="Times New Roman"/>
          <w:b/>
          <w:bCs/>
          <w:i/>
          <w:sz w:val="24"/>
          <w:szCs w:val="24"/>
          <w:lang w:eastAsia="fr-FR"/>
        </w:rPr>
        <w:t>6) Quels sont les 5 forces du moment de la mort   ?</w:t>
      </w:r>
      <w:r w:rsidRPr="00B0223C">
        <w:rPr>
          <w:rFonts w:ascii="Times New Roman" w:eastAsia="Times New Roman" w:hAnsi="Times New Roman"/>
          <w:b/>
          <w:bCs/>
          <w:i/>
          <w:sz w:val="24"/>
          <w:szCs w:val="24"/>
          <w:lang w:eastAsia="fr-FR"/>
        </w:rPr>
        <w:tab/>
      </w:r>
      <w:r w:rsidRPr="00B0223C">
        <w:rPr>
          <w:rFonts w:ascii="Times New Roman" w:eastAsia="Times New Roman" w:hAnsi="Times New Roman"/>
          <w:b/>
          <w:bCs/>
          <w:i/>
          <w:sz w:val="24"/>
          <w:szCs w:val="24"/>
          <w:lang w:eastAsia="fr-FR"/>
        </w:rPr>
        <w:tab/>
      </w:r>
      <w:r w:rsidRPr="00B0223C">
        <w:rPr>
          <w:rFonts w:ascii="Times New Roman" w:eastAsia="Times New Roman" w:hAnsi="Times New Roman"/>
          <w:b/>
          <w:bCs/>
          <w:i/>
          <w:sz w:val="24"/>
          <w:szCs w:val="24"/>
          <w:lang w:eastAsia="fr-FR"/>
        </w:rPr>
        <w:tab/>
      </w:r>
      <w:r w:rsidRPr="00B0223C">
        <w:rPr>
          <w:rFonts w:ascii="Times New Roman" w:eastAsia="Times New Roman" w:hAnsi="Times New Roman"/>
          <w:b/>
          <w:bCs/>
          <w:i/>
          <w:sz w:val="24"/>
          <w:szCs w:val="24"/>
          <w:lang w:eastAsia="fr-FR"/>
        </w:rPr>
        <w:tab/>
      </w:r>
      <w:r w:rsidRPr="00B0223C">
        <w:rPr>
          <w:rFonts w:ascii="Times New Roman" w:eastAsia="Times New Roman" w:hAnsi="Times New Roman"/>
          <w:b/>
          <w:bCs/>
          <w:i/>
          <w:sz w:val="24"/>
          <w:szCs w:val="24"/>
          <w:lang w:eastAsia="fr-FR"/>
        </w:rPr>
        <w:tab/>
      </w: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r w:rsidRPr="00B0223C">
        <w:rPr>
          <w:rFonts w:ascii="Times New Roman" w:eastAsia="Times New Roman" w:hAnsi="Times New Roman"/>
          <w:b/>
          <w:bCs/>
          <w:i/>
          <w:sz w:val="24"/>
          <w:szCs w:val="24"/>
          <w:lang w:eastAsia="fr-FR"/>
        </w:rPr>
        <w:t>7) Qu’est-ce que la mort d’un point de vue bouddhiste ? Comment peut-on s’y  préparer ?</w:t>
      </w: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r w:rsidRPr="00B0223C">
        <w:rPr>
          <w:rFonts w:ascii="Times New Roman" w:eastAsia="Times New Roman" w:hAnsi="Times New Roman"/>
          <w:b/>
          <w:bCs/>
          <w:i/>
          <w:sz w:val="24"/>
          <w:szCs w:val="24"/>
          <w:lang w:eastAsia="fr-FR"/>
        </w:rPr>
        <w:t>Question</w:t>
      </w:r>
      <w:r w:rsidR="00293631">
        <w:rPr>
          <w:rFonts w:ascii="Times New Roman" w:eastAsia="Times New Roman" w:hAnsi="Times New Roman"/>
          <w:b/>
          <w:bCs/>
          <w:i/>
          <w:sz w:val="24"/>
          <w:szCs w:val="24"/>
          <w:lang w:eastAsia="fr-FR"/>
        </w:rPr>
        <w:t>s</w:t>
      </w:r>
      <w:r w:rsidRPr="00B0223C">
        <w:rPr>
          <w:rFonts w:ascii="Times New Roman" w:eastAsia="Times New Roman" w:hAnsi="Times New Roman"/>
          <w:b/>
          <w:bCs/>
          <w:i/>
          <w:sz w:val="24"/>
          <w:szCs w:val="24"/>
          <w:lang w:eastAsia="fr-FR"/>
        </w:rPr>
        <w:t xml:space="preserve"> </w:t>
      </w:r>
      <w:r w:rsidR="00293631">
        <w:rPr>
          <w:rFonts w:ascii="Times New Roman" w:eastAsia="Times New Roman" w:hAnsi="Times New Roman"/>
          <w:b/>
          <w:bCs/>
          <w:i/>
          <w:sz w:val="24"/>
          <w:szCs w:val="24"/>
          <w:lang w:eastAsia="fr-FR"/>
        </w:rPr>
        <w:t xml:space="preserve"> </w:t>
      </w:r>
      <w:r w:rsidRPr="00B0223C">
        <w:rPr>
          <w:rFonts w:ascii="Times New Roman" w:eastAsia="Times New Roman" w:hAnsi="Times New Roman"/>
          <w:b/>
          <w:bCs/>
          <w:i/>
          <w:sz w:val="24"/>
          <w:szCs w:val="24"/>
          <w:lang w:eastAsia="fr-FR"/>
        </w:rPr>
        <w:t>facultative</w:t>
      </w:r>
      <w:r w:rsidR="00293631">
        <w:rPr>
          <w:rFonts w:ascii="Times New Roman" w:eastAsia="Times New Roman" w:hAnsi="Times New Roman"/>
          <w:b/>
          <w:bCs/>
          <w:i/>
          <w:sz w:val="24"/>
          <w:szCs w:val="24"/>
          <w:lang w:eastAsia="fr-FR"/>
        </w:rPr>
        <w:t>s</w:t>
      </w:r>
      <w:r w:rsidRPr="00B0223C">
        <w:rPr>
          <w:rFonts w:ascii="Times New Roman" w:eastAsia="Times New Roman" w:hAnsi="Times New Roman"/>
          <w:b/>
          <w:bCs/>
          <w:i/>
          <w:sz w:val="24"/>
          <w:szCs w:val="24"/>
          <w:lang w:eastAsia="fr-FR"/>
        </w:rPr>
        <w:t> :</w:t>
      </w:r>
    </w:p>
    <w:p w:rsidR="004D6695" w:rsidRPr="00B0223C" w:rsidRDefault="004D6695" w:rsidP="004D6695">
      <w:pPr>
        <w:spacing w:after="0" w:line="240" w:lineRule="auto"/>
        <w:rPr>
          <w:rFonts w:ascii="Times New Roman" w:eastAsia="Times New Roman" w:hAnsi="Times New Roman"/>
          <w:b/>
          <w:bCs/>
          <w:i/>
          <w:sz w:val="24"/>
          <w:szCs w:val="24"/>
          <w:lang w:eastAsia="fr-FR"/>
        </w:rPr>
      </w:pPr>
      <w:r w:rsidRPr="00B0223C">
        <w:rPr>
          <w:rFonts w:ascii="Times New Roman" w:eastAsia="Times New Roman" w:hAnsi="Times New Roman"/>
          <w:b/>
          <w:bCs/>
          <w:i/>
          <w:sz w:val="24"/>
          <w:szCs w:val="24"/>
          <w:lang w:eastAsia="fr-FR"/>
        </w:rPr>
        <w:t>8) Que pouvez-vous dire de l’état intermédiaire (bardo) ?</w:t>
      </w: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p>
    <w:p w:rsidR="004D6695" w:rsidRPr="00B0223C" w:rsidRDefault="004D6695" w:rsidP="004D6695">
      <w:pPr>
        <w:spacing w:after="0" w:line="240" w:lineRule="auto"/>
        <w:rPr>
          <w:rFonts w:ascii="Times New Roman" w:eastAsia="Times New Roman" w:hAnsi="Times New Roman"/>
          <w:b/>
          <w:bCs/>
          <w:i/>
          <w:sz w:val="24"/>
          <w:szCs w:val="24"/>
          <w:lang w:eastAsia="fr-FR"/>
        </w:rPr>
      </w:pPr>
      <w:r w:rsidRPr="00B0223C">
        <w:rPr>
          <w:rFonts w:ascii="Times New Roman" w:eastAsia="Times New Roman" w:hAnsi="Times New Roman"/>
          <w:b/>
          <w:bCs/>
          <w:i/>
          <w:sz w:val="24"/>
          <w:szCs w:val="24"/>
          <w:lang w:eastAsia="fr-FR"/>
        </w:rPr>
        <w:t>9) Quels sont les 6 types d’existence (renaissance) ?</w:t>
      </w:r>
    </w:p>
    <w:p w:rsidR="004D6695" w:rsidRPr="00B0223C" w:rsidRDefault="004D6695" w:rsidP="004D6695">
      <w:pPr>
        <w:spacing w:after="0" w:line="240" w:lineRule="auto"/>
        <w:rPr>
          <w:rFonts w:ascii="Times New Roman" w:eastAsia="Times New Roman" w:hAnsi="Times New Roman"/>
          <w:b/>
          <w:bCs/>
          <w:i/>
          <w:iCs/>
          <w:sz w:val="24"/>
          <w:szCs w:val="24"/>
          <w:lang w:eastAsia="fr-FR"/>
        </w:rPr>
      </w:pPr>
    </w:p>
    <w:p w:rsidR="004D6695" w:rsidRPr="00B0223C" w:rsidRDefault="004D6695" w:rsidP="004D6695">
      <w:pPr>
        <w:spacing w:after="0" w:line="240" w:lineRule="auto"/>
        <w:rPr>
          <w:rFonts w:ascii="Times New Roman" w:eastAsia="Times New Roman" w:hAnsi="Times New Roman"/>
          <w:b/>
          <w:bCs/>
          <w:i/>
          <w:iCs/>
          <w:sz w:val="24"/>
          <w:szCs w:val="24"/>
          <w:lang w:eastAsia="fr-FR"/>
        </w:rPr>
      </w:pPr>
    </w:p>
    <w:p w:rsidR="004D6695" w:rsidRPr="00B0223C" w:rsidRDefault="004D6695" w:rsidP="004D6695">
      <w:pPr>
        <w:spacing w:after="0" w:line="240" w:lineRule="auto"/>
        <w:rPr>
          <w:rFonts w:ascii="Times New Roman" w:eastAsia="Times New Roman" w:hAnsi="Times New Roman"/>
          <w:b/>
          <w:bCs/>
          <w:i/>
          <w:iCs/>
          <w:sz w:val="24"/>
          <w:szCs w:val="24"/>
          <w:lang w:eastAsia="fr-FR"/>
        </w:rPr>
      </w:pPr>
    </w:p>
    <w:p w:rsidR="004D6695" w:rsidRPr="00B0223C" w:rsidRDefault="004D6695" w:rsidP="004D6695">
      <w:pPr>
        <w:spacing w:after="0" w:line="240" w:lineRule="auto"/>
        <w:rPr>
          <w:rFonts w:ascii="Times New Roman" w:eastAsia="Times New Roman" w:hAnsi="Times New Roman"/>
          <w:b/>
          <w:bCs/>
          <w:i/>
          <w:iCs/>
          <w:sz w:val="24"/>
          <w:szCs w:val="24"/>
          <w:lang w:eastAsia="fr-FR"/>
        </w:rPr>
      </w:pPr>
    </w:p>
    <w:p w:rsidR="004D6695" w:rsidRPr="00B0223C" w:rsidRDefault="004D6695" w:rsidP="004D6695">
      <w:pPr>
        <w:spacing w:after="0" w:line="240" w:lineRule="auto"/>
        <w:rPr>
          <w:rFonts w:ascii="Times New Roman" w:eastAsia="Times New Roman" w:hAnsi="Times New Roman"/>
          <w:b/>
          <w:bCs/>
          <w:i/>
          <w:iCs/>
          <w:sz w:val="24"/>
          <w:szCs w:val="24"/>
          <w:lang w:eastAsia="fr-FR"/>
        </w:rPr>
      </w:pPr>
    </w:p>
    <w:p w:rsidR="004D6695" w:rsidRPr="00B0223C" w:rsidRDefault="004D6695" w:rsidP="004D6695">
      <w:pPr>
        <w:spacing w:after="0" w:line="240" w:lineRule="auto"/>
        <w:rPr>
          <w:rFonts w:ascii="Times New Roman" w:eastAsia="Times New Roman" w:hAnsi="Times New Roman"/>
          <w:b/>
          <w:bCs/>
          <w:sz w:val="24"/>
          <w:szCs w:val="24"/>
          <w:lang w:eastAsia="fr-FR"/>
        </w:rPr>
      </w:pPr>
      <w:r w:rsidRPr="00B0223C">
        <w:rPr>
          <w:rFonts w:ascii="Times New Roman" w:eastAsia="Times New Roman" w:hAnsi="Times New Roman"/>
          <w:b/>
          <w:bCs/>
          <w:sz w:val="24"/>
          <w:szCs w:val="24"/>
          <w:lang w:eastAsia="fr-FR"/>
        </w:rPr>
        <w:t>NOM : __________________________________________________</w:t>
      </w:r>
    </w:p>
    <w:p w:rsidR="004D6695" w:rsidRPr="00B0223C" w:rsidRDefault="004D6695" w:rsidP="004D6695">
      <w:pPr>
        <w:spacing w:after="0" w:line="240" w:lineRule="auto"/>
        <w:rPr>
          <w:rFonts w:ascii="Times New Roman" w:eastAsia="Times New Roman" w:hAnsi="Times New Roman"/>
          <w:b/>
          <w:bCs/>
          <w:sz w:val="24"/>
          <w:szCs w:val="24"/>
          <w:lang w:eastAsia="fr-FR"/>
        </w:rPr>
      </w:pPr>
    </w:p>
    <w:p w:rsidR="004D6695" w:rsidRDefault="004D6695" w:rsidP="004D6695">
      <w:pPr>
        <w:spacing w:after="0" w:line="240" w:lineRule="auto"/>
        <w:rPr>
          <w:rFonts w:ascii="Times New Roman" w:eastAsia="Times New Roman" w:hAnsi="Times New Roman"/>
          <w:b/>
          <w:bCs/>
          <w:sz w:val="24"/>
          <w:szCs w:val="24"/>
          <w:lang w:eastAsia="fr-FR"/>
        </w:rPr>
      </w:pPr>
      <w:r w:rsidRPr="00B0223C">
        <w:rPr>
          <w:rFonts w:ascii="Times New Roman" w:eastAsia="Times New Roman" w:hAnsi="Times New Roman"/>
          <w:b/>
          <w:bCs/>
          <w:sz w:val="24"/>
          <w:szCs w:val="24"/>
          <w:lang w:eastAsia="fr-FR"/>
        </w:rPr>
        <w:t>Date : _________________</w:t>
      </w:r>
    </w:p>
    <w:p w:rsidR="004D6695" w:rsidRPr="001819A4" w:rsidRDefault="004D6695" w:rsidP="00FB3796">
      <w:pPr>
        <w:pStyle w:val="Titre2"/>
        <w:jc w:val="center"/>
        <w:rPr>
          <w:rFonts w:ascii="Times New Roman" w:eastAsia="Times New Roman" w:hAnsi="Times New Roman" w:cs="Times New Roman"/>
          <w:iCs w:val="0"/>
          <w:sz w:val="48"/>
          <w:szCs w:val="48"/>
          <w:lang w:eastAsia="fr-FR"/>
        </w:rPr>
      </w:pPr>
      <w:r>
        <w:rPr>
          <w:rFonts w:ascii="Times New Roman" w:eastAsia="Times New Roman" w:hAnsi="Times New Roman"/>
          <w:b w:val="0"/>
          <w:bCs w:val="0"/>
          <w:sz w:val="24"/>
          <w:szCs w:val="24"/>
          <w:lang w:eastAsia="fr-FR"/>
        </w:rPr>
        <w:br w:type="page"/>
      </w:r>
      <w:r w:rsidRPr="001819A4">
        <w:rPr>
          <w:rFonts w:ascii="Times New Roman" w:eastAsia="Times New Roman" w:hAnsi="Times New Roman" w:cs="Times New Roman"/>
          <w:iCs w:val="0"/>
          <w:sz w:val="48"/>
          <w:szCs w:val="48"/>
          <w:lang w:eastAsia="fr-FR"/>
        </w:rPr>
        <w:lastRenderedPageBreak/>
        <w:t>DECOUVERTE DU BOUDDHISME</w:t>
      </w:r>
    </w:p>
    <w:p w:rsidR="004D6695" w:rsidRPr="001819A4" w:rsidRDefault="004D6695" w:rsidP="004D6695">
      <w:pPr>
        <w:spacing w:after="0" w:line="240" w:lineRule="auto"/>
        <w:jc w:val="center"/>
        <w:rPr>
          <w:rFonts w:ascii="Garamond" w:eastAsia="Times New Roman" w:hAnsi="Garamond" w:cs="Arial"/>
          <w:b/>
          <w:sz w:val="24"/>
          <w:szCs w:val="24"/>
          <w:lang w:eastAsia="fr-FR"/>
        </w:rPr>
      </w:pPr>
    </w:p>
    <w:p w:rsidR="004D6695" w:rsidRPr="001819A4" w:rsidRDefault="004D6695" w:rsidP="004D6695">
      <w:pPr>
        <w:spacing w:after="0" w:line="240" w:lineRule="auto"/>
        <w:jc w:val="center"/>
        <w:rPr>
          <w:rFonts w:ascii="Garamond" w:eastAsia="Times New Roman" w:hAnsi="Garamond" w:cs="Arial"/>
          <w:b/>
          <w:sz w:val="32"/>
          <w:szCs w:val="32"/>
          <w:lang w:eastAsia="fr-FR"/>
        </w:rPr>
      </w:pPr>
      <w:r w:rsidRPr="001819A4">
        <w:rPr>
          <w:rFonts w:ascii="Garamond" w:eastAsia="Times New Roman" w:hAnsi="Garamond" w:cs="Arial"/>
          <w:b/>
          <w:sz w:val="32"/>
          <w:szCs w:val="32"/>
          <w:lang w:eastAsia="fr-FR"/>
        </w:rPr>
        <w:t>FICHE DE PARTICIPATION AU MODULE</w:t>
      </w:r>
    </w:p>
    <w:p w:rsidR="004D6695" w:rsidRPr="001819A4" w:rsidRDefault="004D6695" w:rsidP="004D6695">
      <w:pPr>
        <w:spacing w:after="0" w:line="240" w:lineRule="auto"/>
        <w:rPr>
          <w:rFonts w:ascii="Arial" w:eastAsia="Times New Roman" w:hAnsi="Arial" w:cs="Arial"/>
          <w:lang w:eastAsia="fr-FR"/>
        </w:rPr>
      </w:pPr>
    </w:p>
    <w:p w:rsidR="004D6695" w:rsidRPr="001819A4" w:rsidRDefault="004D6695" w:rsidP="004D6695">
      <w:pPr>
        <w:keepNext/>
        <w:spacing w:after="0" w:line="240" w:lineRule="auto"/>
        <w:jc w:val="center"/>
        <w:outlineLvl w:val="1"/>
        <w:rPr>
          <w:rFonts w:ascii="Times New Roman" w:eastAsia="Times New Roman" w:hAnsi="Times New Roman"/>
          <w:b/>
          <w:bCs/>
          <w:sz w:val="32"/>
          <w:szCs w:val="32"/>
          <w:u w:val="single"/>
          <w:lang w:eastAsia="fr-FR"/>
        </w:rPr>
      </w:pPr>
      <w:r>
        <w:rPr>
          <w:rFonts w:ascii="Times New Roman" w:eastAsia="Times New Roman" w:hAnsi="Times New Roman"/>
          <w:b/>
          <w:bCs/>
          <w:sz w:val="32"/>
          <w:szCs w:val="32"/>
          <w:lang w:eastAsia="fr-FR"/>
        </w:rPr>
        <w:t>11</w:t>
      </w:r>
      <w:r w:rsidRPr="001819A4">
        <w:rPr>
          <w:rFonts w:ascii="Times New Roman" w:eastAsia="Times New Roman" w:hAnsi="Times New Roman"/>
          <w:b/>
          <w:bCs/>
          <w:sz w:val="32"/>
          <w:szCs w:val="32"/>
          <w:lang w:eastAsia="fr-FR"/>
        </w:rPr>
        <w:t xml:space="preserve"> – MORT ET RENAISSANCE</w:t>
      </w:r>
    </w:p>
    <w:p w:rsidR="004D6695" w:rsidRPr="001819A4" w:rsidRDefault="004D6695" w:rsidP="004D6695">
      <w:pPr>
        <w:spacing w:after="0" w:line="240" w:lineRule="auto"/>
        <w:jc w:val="both"/>
        <w:rPr>
          <w:rFonts w:ascii="Garamond" w:eastAsia="Times New Roman" w:hAnsi="Garamond" w:cs="Arial"/>
          <w:szCs w:val="24"/>
          <w:lang w:eastAsia="fr-FR"/>
        </w:rPr>
      </w:pPr>
    </w:p>
    <w:p w:rsidR="004D6695" w:rsidRPr="001819A4" w:rsidRDefault="004D6695" w:rsidP="004D6695">
      <w:pPr>
        <w:spacing w:after="0" w:line="240" w:lineRule="auto"/>
        <w:jc w:val="both"/>
        <w:rPr>
          <w:rFonts w:ascii="Garamond" w:eastAsia="Times New Roman" w:hAnsi="Garamond" w:cs="Arial"/>
          <w:i/>
          <w:szCs w:val="24"/>
          <w:lang w:eastAsia="fr-FR"/>
        </w:rPr>
      </w:pPr>
      <w:r w:rsidRPr="001819A4">
        <w:rPr>
          <w:rFonts w:ascii="Garamond" w:eastAsia="Times New Roman" w:hAnsi="Garamond" w:cs="Arial"/>
          <w:i/>
          <w:szCs w:val="24"/>
          <w:lang w:eastAsia="fr-FR"/>
        </w:rPr>
        <w:t xml:space="preserve">Une fois achevés les quatorze modules du programme </w:t>
      </w:r>
      <w:r w:rsidRPr="001819A4">
        <w:rPr>
          <w:rFonts w:ascii="Garamond" w:eastAsia="Times New Roman" w:hAnsi="Garamond" w:cs="Arial"/>
          <w:szCs w:val="24"/>
          <w:lang w:eastAsia="fr-FR"/>
        </w:rPr>
        <w:t>Découverte du Bouddhisme, l</w:t>
      </w:r>
      <w:r w:rsidRPr="001819A4">
        <w:rPr>
          <w:rFonts w:ascii="Garamond" w:eastAsia="Times New Roman" w:hAnsi="Garamond" w:cs="Arial"/>
          <w:i/>
          <w:szCs w:val="24"/>
          <w:lang w:eastAsia="fr-FR"/>
        </w:rPr>
        <w:t>e bureau international de la FPMT (Fédération pour la Préservation de la Tradition Mahayana) remettra un certificat aux étudiants qui le souhaitent. Afin de valider officiellement ce module, nous vous demandons d’assister à tous les enseignements et d’effectuer toutes les lectures et méditations (voir ci-dessous).</w:t>
      </w:r>
    </w:p>
    <w:p w:rsidR="004D6695" w:rsidRPr="001819A4" w:rsidRDefault="004D6695" w:rsidP="004D6695">
      <w:pPr>
        <w:spacing w:after="0" w:line="240" w:lineRule="auto"/>
        <w:jc w:val="both"/>
        <w:rPr>
          <w:rFonts w:ascii="Garamond" w:eastAsia="Times New Roman" w:hAnsi="Garamond" w:cs="Arial"/>
          <w:szCs w:val="24"/>
          <w:lang w:eastAsia="fr-FR"/>
        </w:rPr>
      </w:pPr>
    </w:p>
    <w:p w:rsidR="004D6695" w:rsidRPr="001819A4" w:rsidRDefault="004D6695" w:rsidP="004D6695">
      <w:pPr>
        <w:spacing w:after="120" w:line="240" w:lineRule="auto"/>
        <w:jc w:val="both"/>
        <w:rPr>
          <w:rFonts w:ascii="Garamond" w:eastAsia="Times New Roman" w:hAnsi="Garamond" w:cs="Arial"/>
          <w:b/>
          <w:sz w:val="24"/>
          <w:szCs w:val="24"/>
          <w:lang w:eastAsia="fr-FR"/>
        </w:rPr>
      </w:pPr>
      <w:r w:rsidRPr="001819A4">
        <w:rPr>
          <w:rFonts w:ascii="Garamond" w:eastAsia="Times New Roman" w:hAnsi="Garamond" w:cs="Arial"/>
          <w:b/>
          <w:sz w:val="24"/>
          <w:szCs w:val="24"/>
          <w:lang w:eastAsia="fr-FR"/>
        </w:rPr>
        <w:t>Nom de l’étudiant  _________________________________________________________</w:t>
      </w:r>
    </w:p>
    <w:p w:rsidR="004D6695" w:rsidRPr="001819A4" w:rsidRDefault="004D6695" w:rsidP="004D6695">
      <w:pPr>
        <w:spacing w:after="120" w:line="240" w:lineRule="auto"/>
        <w:jc w:val="both"/>
        <w:rPr>
          <w:rFonts w:ascii="Garamond" w:eastAsia="Times New Roman" w:hAnsi="Garamond" w:cs="Arial"/>
          <w:b/>
          <w:sz w:val="24"/>
          <w:szCs w:val="24"/>
          <w:lang w:eastAsia="fr-FR"/>
        </w:rPr>
      </w:pPr>
      <w:r w:rsidRPr="001819A4">
        <w:rPr>
          <w:rFonts w:ascii="Garamond" w:eastAsia="Times New Roman" w:hAnsi="Garamond" w:cs="Arial"/>
          <w:b/>
          <w:sz w:val="24"/>
          <w:szCs w:val="24"/>
          <w:lang w:eastAsia="fr-FR"/>
        </w:rPr>
        <w:t xml:space="preserve">Centre où ont eu lieu les cours : </w:t>
      </w:r>
      <w:r>
        <w:rPr>
          <w:rFonts w:ascii="Garamond" w:eastAsia="Times New Roman" w:hAnsi="Garamond" w:cs="Arial"/>
          <w:b/>
          <w:sz w:val="24"/>
          <w:szCs w:val="24"/>
          <w:lang w:eastAsia="fr-FR"/>
        </w:rPr>
        <w:t xml:space="preserve">CENTRE </w:t>
      </w:r>
      <w:r w:rsidR="002B6526">
        <w:rPr>
          <w:rFonts w:ascii="Garamond" w:eastAsia="Times New Roman" w:hAnsi="Garamond" w:cs="Arial"/>
          <w:b/>
          <w:sz w:val="24"/>
          <w:szCs w:val="24"/>
          <w:lang w:eastAsia="fr-FR"/>
        </w:rPr>
        <w:t>GYELTSABJE</w:t>
      </w:r>
    </w:p>
    <w:p w:rsidR="004D6695" w:rsidRPr="001819A4" w:rsidRDefault="004D6695" w:rsidP="004D6695">
      <w:pPr>
        <w:spacing w:after="120" w:line="240" w:lineRule="auto"/>
        <w:jc w:val="both"/>
        <w:rPr>
          <w:rFonts w:ascii="Garamond" w:eastAsia="Times New Roman" w:hAnsi="Garamond" w:cs="Arial"/>
          <w:b/>
          <w:sz w:val="24"/>
          <w:szCs w:val="24"/>
          <w:lang w:eastAsia="fr-FR"/>
        </w:rPr>
      </w:pPr>
      <w:r w:rsidRPr="001819A4">
        <w:rPr>
          <w:rFonts w:ascii="Garamond" w:eastAsia="Times New Roman" w:hAnsi="Garamond" w:cs="Arial"/>
          <w:b/>
          <w:sz w:val="24"/>
          <w:szCs w:val="24"/>
          <w:lang w:eastAsia="fr-FR"/>
        </w:rPr>
        <w:t xml:space="preserve">Dates des enseignements : </w:t>
      </w:r>
      <w:r w:rsidR="002B6526">
        <w:rPr>
          <w:rFonts w:ascii="Garamond" w:eastAsia="Times New Roman" w:hAnsi="Garamond" w:cs="Arial"/>
          <w:b/>
          <w:sz w:val="24"/>
          <w:szCs w:val="24"/>
          <w:lang w:eastAsia="fr-FR"/>
        </w:rPr>
        <w:t>22 et 23 mai</w:t>
      </w:r>
      <w:r w:rsidRPr="001819A4">
        <w:rPr>
          <w:rFonts w:ascii="Garamond" w:eastAsia="Times New Roman" w:hAnsi="Garamond" w:cs="Arial"/>
          <w:b/>
          <w:sz w:val="24"/>
          <w:szCs w:val="24"/>
          <w:lang w:eastAsia="fr-FR"/>
        </w:rPr>
        <w:t xml:space="preserve"> 20</w:t>
      </w:r>
      <w:r>
        <w:rPr>
          <w:rFonts w:ascii="Garamond" w:eastAsia="Times New Roman" w:hAnsi="Garamond" w:cs="Arial"/>
          <w:b/>
          <w:sz w:val="24"/>
          <w:szCs w:val="24"/>
          <w:lang w:eastAsia="fr-FR"/>
        </w:rPr>
        <w:t>21</w:t>
      </w:r>
    </w:p>
    <w:p w:rsidR="004D6695" w:rsidRPr="001819A4" w:rsidRDefault="004D6695" w:rsidP="004D6695">
      <w:pPr>
        <w:spacing w:after="120" w:line="240" w:lineRule="auto"/>
        <w:jc w:val="both"/>
        <w:rPr>
          <w:rFonts w:ascii="Garamond" w:eastAsia="Times New Roman" w:hAnsi="Garamond" w:cs="Arial"/>
          <w:b/>
          <w:sz w:val="24"/>
          <w:szCs w:val="24"/>
          <w:lang w:eastAsia="fr-FR"/>
        </w:rPr>
      </w:pPr>
      <w:r w:rsidRPr="001819A4">
        <w:rPr>
          <w:rFonts w:ascii="Garamond" w:eastAsia="Times New Roman" w:hAnsi="Garamond" w:cs="Arial"/>
          <w:b/>
          <w:sz w:val="24"/>
          <w:szCs w:val="24"/>
          <w:lang w:eastAsia="fr-FR"/>
        </w:rPr>
        <w:t xml:space="preserve">Type d’enseignement : week-end        </w:t>
      </w:r>
    </w:p>
    <w:p w:rsidR="004D6695" w:rsidRPr="001819A4" w:rsidRDefault="004D6695" w:rsidP="004D6695">
      <w:pPr>
        <w:spacing w:after="120" w:line="240" w:lineRule="auto"/>
        <w:jc w:val="both"/>
        <w:rPr>
          <w:rFonts w:ascii="Garamond" w:eastAsia="Times New Roman" w:hAnsi="Garamond" w:cs="Arial"/>
          <w:sz w:val="24"/>
          <w:szCs w:val="24"/>
          <w:lang w:eastAsia="fr-FR"/>
        </w:rPr>
      </w:pPr>
      <w:r w:rsidRPr="001819A4">
        <w:rPr>
          <w:rFonts w:ascii="Garamond" w:eastAsia="Times New Roman" w:hAnsi="Garamond" w:cs="Arial"/>
          <w:b/>
          <w:sz w:val="24"/>
          <w:szCs w:val="24"/>
          <w:lang w:eastAsia="fr-FR"/>
        </w:rPr>
        <w:t>Enseignant : Sixte Vinçotte</w:t>
      </w:r>
    </w:p>
    <w:p w:rsidR="004D6695" w:rsidRPr="001819A4" w:rsidRDefault="004D6695" w:rsidP="004D6695">
      <w:pPr>
        <w:spacing w:after="0" w:line="240" w:lineRule="auto"/>
        <w:jc w:val="both"/>
        <w:rPr>
          <w:rFonts w:ascii="Garamond" w:eastAsia="Times New Roman" w:hAnsi="Garamond" w:cs="Arial"/>
          <w:szCs w:val="24"/>
          <w:lang w:eastAsia="fr-FR"/>
        </w:rPr>
      </w:pPr>
    </w:p>
    <w:p w:rsidR="004D6695" w:rsidRPr="001819A4" w:rsidRDefault="004D6695" w:rsidP="004D6695">
      <w:pPr>
        <w:spacing w:after="0" w:line="240" w:lineRule="auto"/>
        <w:jc w:val="both"/>
        <w:rPr>
          <w:rFonts w:ascii="Garamond" w:eastAsia="Times New Roman" w:hAnsi="Garamond" w:cs="Arial"/>
          <w:b/>
          <w:sz w:val="24"/>
          <w:szCs w:val="24"/>
          <w:lang w:eastAsia="fr-FR"/>
        </w:rPr>
      </w:pPr>
      <w:r w:rsidRPr="001819A4">
        <w:rPr>
          <w:rFonts w:ascii="Garamond" w:eastAsia="Times New Roman" w:hAnsi="Garamond" w:cs="Arial"/>
          <w:b/>
          <w:sz w:val="24"/>
          <w:szCs w:val="24"/>
          <w:lang w:eastAsia="fr-FR"/>
        </w:rPr>
        <w:t>PRÉSENCE</w:t>
      </w:r>
    </w:p>
    <w:p w:rsidR="004D6695" w:rsidRPr="001819A4" w:rsidRDefault="004D6695" w:rsidP="004D6695">
      <w:pPr>
        <w:tabs>
          <w:tab w:val="left" w:pos="2694"/>
        </w:tabs>
        <w:spacing w:after="0" w:line="240" w:lineRule="auto"/>
        <w:jc w:val="both"/>
        <w:rPr>
          <w:rFonts w:ascii="Garamond" w:eastAsia="Times New Roman" w:hAnsi="Garamond" w:cs="Arial"/>
          <w:sz w:val="16"/>
          <w:szCs w:val="16"/>
          <w:lang w:eastAsia="fr-FR"/>
        </w:rPr>
      </w:pPr>
    </w:p>
    <w:p w:rsidR="004D6695" w:rsidRPr="001819A4" w:rsidRDefault="004D6695" w:rsidP="004D6695">
      <w:pPr>
        <w:tabs>
          <w:tab w:val="left" w:pos="2694"/>
        </w:tabs>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Nombre de jours d’enseignement reçus : ______</w:t>
      </w:r>
    </w:p>
    <w:p w:rsidR="004D6695" w:rsidRPr="001819A4" w:rsidRDefault="004D6695" w:rsidP="004D6695">
      <w:pPr>
        <w:tabs>
          <w:tab w:val="left" w:pos="2694"/>
        </w:tabs>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Nombre de jours d’enseignement donnés : 2</w:t>
      </w:r>
    </w:p>
    <w:p w:rsidR="004D6695" w:rsidRPr="001819A4" w:rsidRDefault="004D6695" w:rsidP="004D6695">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 xml:space="preserve">Nombre d’enseignements « rattrapés » en écoutant l’enregistrement :  ____  </w:t>
      </w:r>
    </w:p>
    <w:p w:rsidR="004D6695" w:rsidRPr="001819A4" w:rsidRDefault="004D6695" w:rsidP="004D6695">
      <w:pPr>
        <w:spacing w:after="0" w:line="240" w:lineRule="auto"/>
        <w:jc w:val="both"/>
        <w:rPr>
          <w:rFonts w:ascii="Garamond" w:eastAsia="Times New Roman" w:hAnsi="Garamond" w:cs="Arial"/>
          <w:sz w:val="24"/>
          <w:szCs w:val="24"/>
          <w:lang w:eastAsia="fr-FR"/>
        </w:rPr>
      </w:pPr>
      <w:proofErr w:type="gramStart"/>
      <w:r w:rsidRPr="001819A4">
        <w:rPr>
          <w:rFonts w:ascii="Garamond" w:eastAsia="Times New Roman" w:hAnsi="Garamond" w:cs="Arial"/>
          <w:sz w:val="24"/>
          <w:szCs w:val="24"/>
          <w:lang w:eastAsia="fr-FR"/>
        </w:rPr>
        <w:t>sur</w:t>
      </w:r>
      <w:proofErr w:type="gramEnd"/>
      <w:r w:rsidRPr="001819A4">
        <w:rPr>
          <w:rFonts w:ascii="Garamond" w:eastAsia="Times New Roman" w:hAnsi="Garamond" w:cs="Arial"/>
          <w:sz w:val="24"/>
          <w:szCs w:val="24"/>
          <w:lang w:eastAsia="fr-FR"/>
        </w:rPr>
        <w:t xml:space="preserve"> </w:t>
      </w:r>
      <w:hyperlink r:id="rId8" w:history="1">
        <w:r w:rsidRPr="001819A4">
          <w:rPr>
            <w:rFonts w:ascii="Garamond" w:eastAsia="Times New Roman" w:hAnsi="Garamond" w:cs="Arial"/>
            <w:color w:val="0000FF"/>
            <w:sz w:val="24"/>
            <w:szCs w:val="24"/>
            <w:u w:val="single"/>
            <w:lang w:eastAsia="fr-FR"/>
          </w:rPr>
          <w:t>http://www.institutvajrayogini.fr/audiovideo.html</w:t>
        </w:r>
      </w:hyperlink>
    </w:p>
    <w:p w:rsidR="004D6695" w:rsidRPr="001819A4" w:rsidRDefault="004D6695" w:rsidP="004D6695">
      <w:pPr>
        <w:spacing w:after="0" w:line="240" w:lineRule="auto"/>
        <w:jc w:val="both"/>
        <w:rPr>
          <w:rFonts w:ascii="Garamond" w:eastAsia="Times New Roman" w:hAnsi="Garamond" w:cs="Arial"/>
          <w:szCs w:val="24"/>
          <w:lang w:eastAsia="fr-FR"/>
        </w:rPr>
      </w:pPr>
    </w:p>
    <w:p w:rsidR="004D6695" w:rsidRPr="001819A4" w:rsidRDefault="004D6695" w:rsidP="004D6695">
      <w:pPr>
        <w:spacing w:after="0" w:line="240" w:lineRule="auto"/>
        <w:jc w:val="both"/>
        <w:rPr>
          <w:rFonts w:ascii="Garamond" w:eastAsia="Times New Roman" w:hAnsi="Garamond" w:cs="Arial"/>
          <w:b/>
          <w:sz w:val="24"/>
          <w:szCs w:val="24"/>
          <w:lang w:eastAsia="fr-FR"/>
        </w:rPr>
      </w:pPr>
      <w:r w:rsidRPr="001819A4">
        <w:rPr>
          <w:rFonts w:ascii="Garamond" w:eastAsia="Times New Roman" w:hAnsi="Garamond" w:cs="Arial"/>
          <w:b/>
          <w:sz w:val="24"/>
          <w:szCs w:val="24"/>
          <w:lang w:eastAsia="fr-FR"/>
        </w:rPr>
        <w:t>MEDITATIONS, PRATIQUES ET RETRAITES</w:t>
      </w:r>
    </w:p>
    <w:p w:rsidR="004D6695" w:rsidRPr="001819A4" w:rsidRDefault="004D6695" w:rsidP="004D6695">
      <w:pPr>
        <w:spacing w:after="0" w:line="240" w:lineRule="auto"/>
        <w:jc w:val="both"/>
        <w:rPr>
          <w:rFonts w:ascii="Garamond" w:eastAsia="Times New Roman" w:hAnsi="Garamond" w:cs="Arial"/>
          <w:szCs w:val="24"/>
          <w:lang w:eastAsia="fr-FR"/>
        </w:rPr>
      </w:pPr>
    </w:p>
    <w:tbl>
      <w:tblPr>
        <w:tblW w:w="0" w:type="auto"/>
        <w:tblLayout w:type="fixed"/>
        <w:tblCellMar>
          <w:left w:w="70" w:type="dxa"/>
          <w:right w:w="70" w:type="dxa"/>
        </w:tblCellMar>
        <w:tblLook w:val="0000" w:firstRow="0" w:lastRow="0" w:firstColumn="0" w:lastColumn="0" w:noHBand="0" w:noVBand="0"/>
      </w:tblPr>
      <w:tblGrid>
        <w:gridCol w:w="5349"/>
        <w:gridCol w:w="2471"/>
        <w:gridCol w:w="2469"/>
      </w:tblGrid>
      <w:tr w:rsidR="004D6695" w:rsidRPr="001819A4" w:rsidTr="00D84FB6">
        <w:trPr>
          <w:trHeight w:val="1519"/>
        </w:trPr>
        <w:tc>
          <w:tcPr>
            <w:tcW w:w="5349" w:type="dxa"/>
          </w:tcPr>
          <w:p w:rsidR="004D6695" w:rsidRPr="001819A4" w:rsidRDefault="004D6695" w:rsidP="00E450E4">
            <w:pPr>
              <w:spacing w:after="0" w:line="240" w:lineRule="auto"/>
              <w:jc w:val="both"/>
              <w:rPr>
                <w:rFonts w:ascii="Garamond" w:eastAsia="Times New Roman" w:hAnsi="Garamond" w:cs="Arial"/>
                <w:szCs w:val="24"/>
                <w:lang w:eastAsia="fr-FR"/>
              </w:rPr>
            </w:pPr>
            <w:r w:rsidRPr="001819A4">
              <w:rPr>
                <w:rFonts w:ascii="Garamond" w:eastAsia="Times New Roman" w:hAnsi="Garamond" w:cs="Arial"/>
                <w:szCs w:val="24"/>
                <w:lang w:eastAsia="fr-FR"/>
              </w:rPr>
              <w:t>Méditation sur la mort en 9 points</w:t>
            </w:r>
          </w:p>
          <w:p w:rsidR="004D6695" w:rsidRPr="001819A4" w:rsidRDefault="004D6695" w:rsidP="00E450E4">
            <w:pPr>
              <w:spacing w:after="0" w:line="240" w:lineRule="auto"/>
              <w:jc w:val="both"/>
              <w:rPr>
                <w:rFonts w:ascii="Garamond" w:eastAsia="Times New Roman" w:hAnsi="Garamond" w:cs="Arial"/>
                <w:szCs w:val="24"/>
                <w:lang w:eastAsia="fr-FR"/>
              </w:rPr>
            </w:pPr>
            <w:r w:rsidRPr="001819A4">
              <w:rPr>
                <w:rFonts w:ascii="Garamond" w:eastAsia="Times New Roman" w:hAnsi="Garamond" w:cs="Arial"/>
                <w:szCs w:val="24"/>
                <w:lang w:eastAsia="fr-FR"/>
              </w:rPr>
              <w:t>Méditation sur l’impermanence</w:t>
            </w:r>
          </w:p>
          <w:p w:rsidR="004D6695" w:rsidRPr="001819A4" w:rsidRDefault="004D6695" w:rsidP="00E450E4">
            <w:pPr>
              <w:spacing w:after="0" w:line="240" w:lineRule="auto"/>
              <w:rPr>
                <w:rFonts w:ascii="Garamond" w:eastAsia="Times New Roman" w:hAnsi="Garamond" w:cs="Arial"/>
                <w:szCs w:val="24"/>
                <w:lang w:eastAsia="fr-FR"/>
              </w:rPr>
            </w:pPr>
            <w:r w:rsidRPr="001819A4">
              <w:rPr>
                <w:rFonts w:ascii="Garamond" w:eastAsia="Times New Roman" w:hAnsi="Garamond" w:cs="Arial"/>
                <w:szCs w:val="24"/>
                <w:lang w:eastAsia="fr-FR"/>
              </w:rPr>
              <w:t>Réflexion sur sa propre mort</w:t>
            </w:r>
          </w:p>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Motivation</w:t>
            </w:r>
          </w:p>
        </w:tc>
        <w:tc>
          <w:tcPr>
            <w:tcW w:w="2471" w:type="dxa"/>
          </w:tcPr>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Fait  ____________</w:t>
            </w:r>
          </w:p>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Fait  ____________</w:t>
            </w:r>
          </w:p>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Fait  ____________</w:t>
            </w:r>
          </w:p>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Fait  ____________</w:t>
            </w:r>
          </w:p>
          <w:p w:rsidR="004D6695" w:rsidRPr="001819A4" w:rsidRDefault="004D6695" w:rsidP="00E450E4">
            <w:pPr>
              <w:spacing w:after="0" w:line="240" w:lineRule="auto"/>
              <w:jc w:val="both"/>
              <w:rPr>
                <w:rFonts w:ascii="Garamond" w:eastAsia="Times New Roman" w:hAnsi="Garamond" w:cs="Arial"/>
                <w:sz w:val="24"/>
                <w:szCs w:val="24"/>
                <w:lang w:eastAsia="fr-FR"/>
              </w:rPr>
            </w:pPr>
          </w:p>
          <w:p w:rsidR="004D6695" w:rsidRPr="001819A4" w:rsidRDefault="004D6695" w:rsidP="00E450E4">
            <w:pPr>
              <w:spacing w:after="0" w:line="240" w:lineRule="auto"/>
              <w:jc w:val="both"/>
              <w:rPr>
                <w:rFonts w:ascii="Garamond" w:eastAsia="Times New Roman" w:hAnsi="Garamond" w:cs="Arial"/>
                <w:sz w:val="24"/>
                <w:szCs w:val="24"/>
                <w:lang w:eastAsia="fr-FR"/>
              </w:rPr>
            </w:pPr>
          </w:p>
        </w:tc>
        <w:tc>
          <w:tcPr>
            <w:tcW w:w="2469" w:type="dxa"/>
          </w:tcPr>
          <w:p w:rsidR="004D6695" w:rsidRPr="001819A4" w:rsidRDefault="004D6695" w:rsidP="00E450E4">
            <w:pPr>
              <w:spacing w:after="0" w:line="240" w:lineRule="auto"/>
              <w:jc w:val="both"/>
              <w:rPr>
                <w:rFonts w:ascii="Garamond" w:eastAsia="Times New Roman" w:hAnsi="Garamond" w:cs="Arial"/>
                <w:sz w:val="24"/>
                <w:szCs w:val="24"/>
                <w:lang w:eastAsia="fr-FR"/>
              </w:rPr>
            </w:pPr>
          </w:p>
          <w:p w:rsidR="004D6695" w:rsidRPr="001819A4" w:rsidRDefault="004D6695" w:rsidP="00E450E4">
            <w:pPr>
              <w:spacing w:after="0" w:line="240" w:lineRule="auto"/>
              <w:jc w:val="both"/>
              <w:rPr>
                <w:rFonts w:ascii="Garamond" w:eastAsia="Times New Roman" w:hAnsi="Garamond" w:cs="Arial"/>
                <w:sz w:val="24"/>
                <w:szCs w:val="24"/>
                <w:lang w:eastAsia="fr-FR"/>
              </w:rPr>
            </w:pPr>
          </w:p>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Nombre de jours (</w:t>
            </w:r>
            <w:r>
              <w:rPr>
                <w:rFonts w:ascii="Garamond" w:eastAsia="Times New Roman" w:hAnsi="Garamond" w:cs="Arial"/>
                <w:sz w:val="24"/>
                <w:szCs w:val="24"/>
                <w:lang w:eastAsia="fr-FR"/>
              </w:rPr>
              <w:t>5</w:t>
            </w:r>
            <w:r w:rsidRPr="001819A4">
              <w:rPr>
                <w:rFonts w:ascii="Garamond" w:eastAsia="Times New Roman" w:hAnsi="Garamond" w:cs="Arial"/>
                <w:sz w:val="24"/>
                <w:szCs w:val="24"/>
                <w:lang w:eastAsia="fr-FR"/>
              </w:rPr>
              <w:t xml:space="preserve"> jours</w:t>
            </w:r>
            <w:r>
              <w:rPr>
                <w:rFonts w:ascii="Garamond" w:eastAsia="Times New Roman" w:hAnsi="Garamond" w:cs="Arial"/>
                <w:sz w:val="24"/>
                <w:szCs w:val="24"/>
                <w:lang w:eastAsia="fr-FR"/>
              </w:rPr>
              <w:t>/semaine</w:t>
            </w:r>
            <w:r w:rsidRPr="001819A4">
              <w:rPr>
                <w:rFonts w:ascii="Garamond" w:eastAsia="Times New Roman" w:hAnsi="Garamond" w:cs="Arial"/>
                <w:sz w:val="24"/>
                <w:szCs w:val="24"/>
                <w:lang w:eastAsia="fr-FR"/>
              </w:rPr>
              <w:t>) </w:t>
            </w:r>
          </w:p>
          <w:p w:rsidR="004D6695" w:rsidRPr="001819A4" w:rsidRDefault="004D6695" w:rsidP="00E450E4">
            <w:pPr>
              <w:spacing w:after="0" w:line="240" w:lineRule="auto"/>
              <w:jc w:val="both"/>
              <w:rPr>
                <w:rFonts w:ascii="Garamond" w:eastAsia="Times New Roman" w:hAnsi="Garamond" w:cs="Arial"/>
                <w:sz w:val="24"/>
                <w:szCs w:val="24"/>
                <w:lang w:eastAsia="fr-FR"/>
              </w:rPr>
            </w:pPr>
          </w:p>
        </w:tc>
      </w:tr>
    </w:tbl>
    <w:p w:rsidR="004D6695" w:rsidRPr="001819A4" w:rsidRDefault="004D6695" w:rsidP="004D6695">
      <w:pPr>
        <w:spacing w:after="0" w:line="240" w:lineRule="auto"/>
        <w:jc w:val="both"/>
        <w:rPr>
          <w:rFonts w:ascii="Garamond" w:eastAsia="Times New Roman" w:hAnsi="Garamond" w:cs="Arial"/>
          <w:sz w:val="24"/>
          <w:szCs w:val="24"/>
          <w:lang w:eastAsia="fr-FR"/>
        </w:rPr>
      </w:pPr>
    </w:p>
    <w:p w:rsidR="004D6695" w:rsidRPr="001819A4" w:rsidRDefault="004D6695" w:rsidP="004D6695">
      <w:pPr>
        <w:spacing w:after="0" w:line="240" w:lineRule="auto"/>
        <w:jc w:val="both"/>
        <w:rPr>
          <w:rFonts w:ascii="Garamond" w:eastAsia="Times New Roman" w:hAnsi="Garamond" w:cs="Arial"/>
          <w:b/>
          <w:sz w:val="24"/>
          <w:szCs w:val="24"/>
          <w:lang w:eastAsia="fr-FR"/>
        </w:rPr>
      </w:pPr>
      <w:r w:rsidRPr="001819A4">
        <w:rPr>
          <w:rFonts w:ascii="Garamond" w:eastAsia="Times New Roman" w:hAnsi="Garamond" w:cs="Arial"/>
          <w:b/>
          <w:sz w:val="24"/>
          <w:szCs w:val="24"/>
          <w:lang w:eastAsia="fr-FR"/>
        </w:rPr>
        <w:t>LECTURES DEMANDÉES</w:t>
      </w:r>
    </w:p>
    <w:p w:rsidR="004D6695" w:rsidRPr="001819A4" w:rsidRDefault="004D6695" w:rsidP="004D6695">
      <w:pPr>
        <w:spacing w:after="0" w:line="240" w:lineRule="auto"/>
        <w:jc w:val="both"/>
        <w:rPr>
          <w:rFonts w:ascii="Garamond" w:eastAsia="Times New Roman" w:hAnsi="Garamond" w:cs="Arial"/>
          <w:i/>
          <w:szCs w:val="24"/>
          <w:lang w:eastAsia="fr-FR"/>
        </w:rPr>
      </w:pPr>
      <w:r w:rsidRPr="001819A4">
        <w:rPr>
          <w:rFonts w:ascii="Garamond" w:eastAsia="Times New Roman" w:hAnsi="Garamond" w:cs="Arial"/>
          <w:i/>
          <w:szCs w:val="24"/>
          <w:lang w:eastAsia="fr-FR"/>
        </w:rPr>
        <w:t>(Veuillez indiquer les lectures effectuées)</w:t>
      </w:r>
    </w:p>
    <w:p w:rsidR="004D6695" w:rsidRPr="001819A4" w:rsidRDefault="004D6695" w:rsidP="004D6695">
      <w:pPr>
        <w:spacing w:after="0" w:line="240" w:lineRule="auto"/>
        <w:jc w:val="both"/>
        <w:rPr>
          <w:rFonts w:ascii="Garamond" w:eastAsia="Times New Roman" w:hAnsi="Garamond" w:cs="Arial"/>
          <w:sz w:val="24"/>
          <w:szCs w:val="24"/>
          <w:lang w:eastAsia="fr-FR"/>
        </w:rPr>
      </w:pPr>
    </w:p>
    <w:tbl>
      <w:tblPr>
        <w:tblW w:w="0" w:type="auto"/>
        <w:tblLayout w:type="fixed"/>
        <w:tblCellMar>
          <w:left w:w="70" w:type="dxa"/>
          <w:right w:w="70" w:type="dxa"/>
        </w:tblCellMar>
        <w:tblLook w:val="0000" w:firstRow="0" w:lastRow="0" w:firstColumn="0" w:lastColumn="0" w:noHBand="0" w:noVBand="0"/>
      </w:tblPr>
      <w:tblGrid>
        <w:gridCol w:w="5343"/>
        <w:gridCol w:w="2468"/>
        <w:gridCol w:w="2467"/>
      </w:tblGrid>
      <w:tr w:rsidR="004D6695" w:rsidRPr="001819A4" w:rsidTr="00D84FB6">
        <w:trPr>
          <w:trHeight w:val="607"/>
        </w:trPr>
        <w:tc>
          <w:tcPr>
            <w:tcW w:w="5343" w:type="dxa"/>
          </w:tcPr>
          <w:p w:rsidR="004D6695" w:rsidRPr="001819A4" w:rsidRDefault="004D6695" w:rsidP="00E450E4">
            <w:pPr>
              <w:spacing w:after="0" w:line="240" w:lineRule="auto"/>
              <w:jc w:val="both"/>
              <w:rPr>
                <w:rFonts w:ascii="Garamond" w:eastAsia="Times New Roman" w:hAnsi="Garamond" w:cs="Arial"/>
                <w:sz w:val="20"/>
                <w:szCs w:val="20"/>
                <w:lang w:eastAsia="fr-FR"/>
              </w:rPr>
            </w:pPr>
            <w:r w:rsidRPr="001819A4">
              <w:rPr>
                <w:rFonts w:ascii="Garamond" w:eastAsia="Times New Roman" w:hAnsi="Garamond" w:cs="Arial"/>
                <w:sz w:val="24"/>
                <w:szCs w:val="24"/>
                <w:lang w:eastAsia="fr-FR"/>
              </w:rPr>
              <w:t xml:space="preserve">Lectures du module </w:t>
            </w:r>
            <w:r w:rsidRPr="001819A4">
              <w:rPr>
                <w:rFonts w:ascii="Garamond" w:eastAsia="Times New Roman" w:hAnsi="Garamond" w:cs="Arial"/>
                <w:sz w:val="20"/>
                <w:szCs w:val="20"/>
                <w:lang w:eastAsia="fr-FR"/>
              </w:rPr>
              <w:t>(sous forme digitale, écrivez à :</w:t>
            </w:r>
            <w:r w:rsidR="002B6526">
              <w:rPr>
                <w:rFonts w:ascii="Garamond" w:eastAsia="Times New Roman" w:hAnsi="Garamond" w:cs="Arial"/>
                <w:sz w:val="20"/>
                <w:szCs w:val="20"/>
                <w:lang w:eastAsia="fr-FR"/>
              </w:rPr>
              <w:t xml:space="preserve"> </w:t>
            </w:r>
            <w:hyperlink r:id="rId9" w:history="1">
              <w:r w:rsidR="00272712" w:rsidRPr="00885230">
                <w:rPr>
                  <w:rStyle w:val="Lienhypertexte"/>
                  <w:rFonts w:ascii="Garamond" w:eastAsia="Times New Roman" w:hAnsi="Garamond" w:cs="Arial"/>
                  <w:sz w:val="20"/>
                  <w:szCs w:val="20"/>
                  <w:lang w:eastAsia="fr-FR"/>
                </w:rPr>
                <w:t>gyeltsabje.spc@gmail.fr</w:t>
              </w:r>
            </w:hyperlink>
            <w:r w:rsidR="00272712">
              <w:rPr>
                <w:rFonts w:ascii="Garamond" w:eastAsia="Times New Roman" w:hAnsi="Garamond" w:cs="Arial"/>
                <w:sz w:val="20"/>
                <w:szCs w:val="20"/>
                <w:lang w:eastAsia="fr-FR"/>
              </w:rPr>
              <w:t xml:space="preserve"> </w:t>
            </w:r>
            <w:bookmarkStart w:id="0" w:name="_GoBack"/>
            <w:bookmarkEnd w:id="0"/>
            <w:r w:rsidRPr="001819A4">
              <w:rPr>
                <w:rFonts w:ascii="Garamond" w:eastAsia="Times New Roman" w:hAnsi="Garamond" w:cs="Arial"/>
                <w:sz w:val="20"/>
                <w:szCs w:val="20"/>
                <w:lang w:eastAsia="fr-FR"/>
              </w:rPr>
              <w:t>)</w:t>
            </w:r>
          </w:p>
          <w:p w:rsidR="004D6695" w:rsidRPr="001819A4" w:rsidRDefault="004D6695" w:rsidP="00E450E4">
            <w:pPr>
              <w:spacing w:after="0" w:line="240" w:lineRule="auto"/>
              <w:jc w:val="both"/>
              <w:rPr>
                <w:rFonts w:ascii="Garamond" w:eastAsia="Times New Roman" w:hAnsi="Garamond" w:cs="Arial"/>
                <w:b/>
                <w:sz w:val="24"/>
                <w:szCs w:val="24"/>
                <w:lang w:eastAsia="fr-FR"/>
              </w:rPr>
            </w:pPr>
            <w:r w:rsidRPr="001819A4">
              <w:rPr>
                <w:rFonts w:ascii="Garamond" w:eastAsia="Times New Roman" w:hAnsi="Garamond" w:cs="Arial"/>
                <w:b/>
                <w:sz w:val="24"/>
                <w:szCs w:val="24"/>
                <w:lang w:eastAsia="fr-FR"/>
              </w:rPr>
              <w:t>Lectures facultatives</w:t>
            </w:r>
          </w:p>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 xml:space="preserve">La voie vers l’Eveil, chap. 8 p. 113 à 128 et chap. 15 p. 231 à 240. </w:t>
            </w:r>
          </w:p>
          <w:p w:rsidR="004D6695" w:rsidRPr="001819A4" w:rsidRDefault="004D6695" w:rsidP="00E450E4">
            <w:pPr>
              <w:spacing w:after="0" w:line="240" w:lineRule="auto"/>
              <w:jc w:val="both"/>
              <w:rPr>
                <w:rFonts w:ascii="Garamond" w:eastAsia="Times New Roman" w:hAnsi="Garamond" w:cs="Arial"/>
                <w:szCs w:val="24"/>
                <w:lang w:eastAsia="fr-FR"/>
              </w:rPr>
            </w:pPr>
            <w:r w:rsidRPr="001819A4">
              <w:rPr>
                <w:rFonts w:ascii="Garamond" w:eastAsia="Times New Roman" w:hAnsi="Garamond" w:cs="Arial"/>
                <w:szCs w:val="24"/>
                <w:lang w:eastAsia="fr-FR"/>
              </w:rPr>
              <w:t xml:space="preserve">La mort, l’état intermédiaire et la renaissance </w:t>
            </w:r>
          </w:p>
          <w:p w:rsidR="004D6695" w:rsidRPr="001819A4" w:rsidRDefault="004D6695" w:rsidP="00E450E4">
            <w:pPr>
              <w:spacing w:after="0" w:line="240" w:lineRule="auto"/>
              <w:jc w:val="both"/>
              <w:rPr>
                <w:rFonts w:ascii="Garamond" w:eastAsia="Times New Roman" w:hAnsi="Garamond" w:cs="Arial"/>
                <w:szCs w:val="24"/>
                <w:lang w:eastAsia="fr-FR"/>
              </w:rPr>
            </w:pPr>
            <w:r w:rsidRPr="001819A4">
              <w:rPr>
                <w:rFonts w:ascii="Garamond" w:eastAsia="Times New Roman" w:hAnsi="Garamond" w:cs="Arial"/>
                <w:szCs w:val="24"/>
                <w:lang w:eastAsia="fr-FR"/>
              </w:rPr>
              <w:t xml:space="preserve">de </w:t>
            </w:r>
            <w:proofErr w:type="spellStart"/>
            <w:r w:rsidRPr="001819A4">
              <w:rPr>
                <w:rFonts w:ascii="Garamond" w:eastAsia="Times New Roman" w:hAnsi="Garamond" w:cs="Arial"/>
                <w:szCs w:val="24"/>
                <w:lang w:eastAsia="fr-FR"/>
              </w:rPr>
              <w:t>Lati</w:t>
            </w:r>
            <w:proofErr w:type="spellEnd"/>
            <w:r w:rsidRPr="001819A4">
              <w:rPr>
                <w:rFonts w:ascii="Garamond" w:eastAsia="Times New Roman" w:hAnsi="Garamond" w:cs="Arial"/>
                <w:szCs w:val="24"/>
                <w:lang w:eastAsia="fr-FR"/>
              </w:rPr>
              <w:t xml:space="preserve"> Rinpoché</w:t>
            </w:r>
          </w:p>
          <w:p w:rsidR="004D6695" w:rsidRPr="001819A4" w:rsidRDefault="004D6695" w:rsidP="00E450E4">
            <w:pPr>
              <w:spacing w:after="0" w:line="240" w:lineRule="auto"/>
              <w:jc w:val="both"/>
              <w:rPr>
                <w:rFonts w:ascii="Garamond" w:eastAsia="Times New Roman" w:hAnsi="Garamond" w:cs="Arial"/>
                <w:szCs w:val="24"/>
                <w:lang w:eastAsia="fr-FR"/>
              </w:rPr>
            </w:pPr>
            <w:r w:rsidRPr="001819A4">
              <w:rPr>
                <w:rFonts w:ascii="Garamond" w:eastAsia="Times New Roman" w:hAnsi="Garamond" w:cs="Arial"/>
                <w:szCs w:val="24"/>
                <w:lang w:eastAsia="fr-FR"/>
              </w:rPr>
              <w:t xml:space="preserve">La cuillère du </w:t>
            </w:r>
            <w:proofErr w:type="spellStart"/>
            <w:r w:rsidRPr="001819A4">
              <w:rPr>
                <w:rFonts w:ascii="Garamond" w:eastAsia="Times New Roman" w:hAnsi="Garamond" w:cs="Arial"/>
                <w:szCs w:val="24"/>
                <w:lang w:eastAsia="fr-FR"/>
              </w:rPr>
              <w:t>coeur</w:t>
            </w:r>
            <w:proofErr w:type="spellEnd"/>
          </w:p>
          <w:p w:rsidR="004D6695" w:rsidRPr="001819A4" w:rsidRDefault="004D6695" w:rsidP="00E450E4">
            <w:pPr>
              <w:spacing w:after="0" w:line="240" w:lineRule="auto"/>
              <w:jc w:val="both"/>
              <w:rPr>
                <w:rFonts w:ascii="Garamond" w:eastAsia="Times New Roman" w:hAnsi="Garamond" w:cs="Arial"/>
                <w:szCs w:val="24"/>
                <w:lang w:eastAsia="fr-FR"/>
              </w:rPr>
            </w:pPr>
            <w:r w:rsidRPr="001819A4">
              <w:rPr>
                <w:rFonts w:ascii="Garamond" w:eastAsia="Times New Roman" w:hAnsi="Garamond" w:cs="Arial"/>
                <w:szCs w:val="24"/>
                <w:lang w:eastAsia="fr-FR"/>
              </w:rPr>
              <w:t>L’enfant lama</w:t>
            </w:r>
          </w:p>
          <w:p w:rsidR="004D6695" w:rsidRPr="001819A4" w:rsidRDefault="004D6695" w:rsidP="00E450E4">
            <w:pPr>
              <w:spacing w:after="0" w:line="240" w:lineRule="auto"/>
              <w:jc w:val="both"/>
              <w:rPr>
                <w:rFonts w:ascii="Garamond" w:eastAsia="Times New Roman" w:hAnsi="Garamond" w:cs="Arial"/>
                <w:szCs w:val="24"/>
                <w:lang w:eastAsia="fr-FR"/>
              </w:rPr>
            </w:pPr>
          </w:p>
        </w:tc>
        <w:tc>
          <w:tcPr>
            <w:tcW w:w="2468" w:type="dxa"/>
          </w:tcPr>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Fait  ____________</w:t>
            </w:r>
          </w:p>
          <w:p w:rsidR="004D6695" w:rsidRPr="001819A4" w:rsidRDefault="004D6695" w:rsidP="00E450E4">
            <w:pPr>
              <w:spacing w:after="0" w:line="240" w:lineRule="auto"/>
              <w:jc w:val="both"/>
              <w:rPr>
                <w:rFonts w:ascii="Garamond" w:eastAsia="Times New Roman" w:hAnsi="Garamond" w:cs="Arial"/>
                <w:sz w:val="24"/>
                <w:szCs w:val="24"/>
                <w:lang w:eastAsia="fr-FR"/>
              </w:rPr>
            </w:pPr>
          </w:p>
          <w:p w:rsidR="004D6695" w:rsidRPr="001819A4" w:rsidRDefault="004D6695" w:rsidP="00E450E4">
            <w:pPr>
              <w:spacing w:after="0" w:line="240" w:lineRule="auto"/>
              <w:jc w:val="both"/>
              <w:rPr>
                <w:rFonts w:ascii="Garamond" w:eastAsia="Times New Roman" w:hAnsi="Garamond" w:cs="Arial"/>
                <w:sz w:val="24"/>
                <w:szCs w:val="24"/>
                <w:lang w:eastAsia="fr-FR"/>
              </w:rPr>
            </w:pPr>
          </w:p>
          <w:p w:rsidR="004D6695" w:rsidRPr="001819A4" w:rsidRDefault="004D6695" w:rsidP="00E450E4">
            <w:pPr>
              <w:spacing w:after="0" w:line="240" w:lineRule="auto"/>
              <w:jc w:val="both"/>
              <w:rPr>
                <w:rFonts w:ascii="Garamond" w:eastAsia="Times New Roman" w:hAnsi="Garamond" w:cs="Arial"/>
                <w:sz w:val="24"/>
                <w:szCs w:val="24"/>
                <w:lang w:eastAsia="fr-FR"/>
              </w:rPr>
            </w:pPr>
          </w:p>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Fait  ____________</w:t>
            </w:r>
          </w:p>
          <w:p w:rsidR="004D6695" w:rsidRPr="001819A4" w:rsidRDefault="004D6695" w:rsidP="00E450E4">
            <w:pPr>
              <w:spacing w:after="0" w:line="240" w:lineRule="auto"/>
              <w:jc w:val="both"/>
              <w:rPr>
                <w:rFonts w:ascii="Garamond" w:eastAsia="Times New Roman" w:hAnsi="Garamond" w:cs="Arial"/>
                <w:sz w:val="24"/>
                <w:szCs w:val="24"/>
                <w:lang w:eastAsia="fr-FR"/>
              </w:rPr>
            </w:pPr>
          </w:p>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Fait  ____________</w:t>
            </w:r>
          </w:p>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Fait  ____________</w:t>
            </w:r>
          </w:p>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Fait  ____________</w:t>
            </w:r>
          </w:p>
        </w:tc>
        <w:tc>
          <w:tcPr>
            <w:tcW w:w="2467" w:type="dxa"/>
          </w:tcPr>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Date  ___________</w:t>
            </w:r>
          </w:p>
          <w:p w:rsidR="004D6695" w:rsidRPr="001819A4" w:rsidRDefault="004D6695" w:rsidP="00E450E4">
            <w:pPr>
              <w:spacing w:after="0" w:line="240" w:lineRule="auto"/>
              <w:jc w:val="both"/>
              <w:rPr>
                <w:rFonts w:ascii="Garamond" w:eastAsia="Times New Roman" w:hAnsi="Garamond" w:cs="Arial"/>
                <w:sz w:val="24"/>
                <w:szCs w:val="24"/>
                <w:lang w:eastAsia="fr-FR"/>
              </w:rPr>
            </w:pPr>
          </w:p>
          <w:p w:rsidR="004D6695" w:rsidRPr="001819A4" w:rsidRDefault="004D6695" w:rsidP="00E450E4">
            <w:pPr>
              <w:spacing w:after="0" w:line="240" w:lineRule="auto"/>
              <w:jc w:val="both"/>
              <w:rPr>
                <w:rFonts w:ascii="Garamond" w:eastAsia="Times New Roman" w:hAnsi="Garamond" w:cs="Arial"/>
                <w:sz w:val="24"/>
                <w:szCs w:val="24"/>
                <w:lang w:eastAsia="fr-FR"/>
              </w:rPr>
            </w:pPr>
          </w:p>
          <w:p w:rsidR="004D6695" w:rsidRPr="001819A4" w:rsidRDefault="004D6695" w:rsidP="00E450E4">
            <w:pPr>
              <w:spacing w:after="0" w:line="240" w:lineRule="auto"/>
              <w:jc w:val="both"/>
              <w:rPr>
                <w:rFonts w:ascii="Garamond" w:eastAsia="Times New Roman" w:hAnsi="Garamond" w:cs="Arial"/>
                <w:sz w:val="24"/>
                <w:szCs w:val="24"/>
                <w:lang w:eastAsia="fr-FR"/>
              </w:rPr>
            </w:pPr>
          </w:p>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Date  ___________</w:t>
            </w:r>
          </w:p>
          <w:p w:rsidR="004D6695" w:rsidRPr="001819A4" w:rsidRDefault="004D6695" w:rsidP="00E450E4">
            <w:pPr>
              <w:spacing w:after="0" w:line="240" w:lineRule="auto"/>
              <w:jc w:val="both"/>
              <w:rPr>
                <w:rFonts w:ascii="Garamond" w:eastAsia="Times New Roman" w:hAnsi="Garamond" w:cs="Arial"/>
                <w:sz w:val="24"/>
                <w:szCs w:val="24"/>
                <w:lang w:eastAsia="fr-FR"/>
              </w:rPr>
            </w:pPr>
          </w:p>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Date  ___________</w:t>
            </w:r>
          </w:p>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Date  ___________</w:t>
            </w:r>
          </w:p>
          <w:p w:rsidR="004D6695" w:rsidRPr="001819A4" w:rsidRDefault="004D6695" w:rsidP="00E450E4">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sz w:val="24"/>
                <w:szCs w:val="24"/>
                <w:lang w:eastAsia="fr-FR"/>
              </w:rPr>
              <w:t>Date  ___________</w:t>
            </w:r>
          </w:p>
        </w:tc>
      </w:tr>
    </w:tbl>
    <w:p w:rsidR="004D6695" w:rsidRPr="001819A4" w:rsidRDefault="004D6695" w:rsidP="004D6695">
      <w:pPr>
        <w:spacing w:after="0" w:line="240" w:lineRule="auto"/>
        <w:jc w:val="both"/>
        <w:rPr>
          <w:rFonts w:ascii="Garamond" w:eastAsia="Times New Roman" w:hAnsi="Garamond" w:cs="Arial"/>
          <w:sz w:val="24"/>
          <w:szCs w:val="24"/>
          <w:lang w:eastAsia="fr-FR"/>
        </w:rPr>
      </w:pPr>
    </w:p>
    <w:p w:rsidR="004D6695" w:rsidRPr="001819A4" w:rsidRDefault="004D6695" w:rsidP="004D6695">
      <w:pPr>
        <w:spacing w:after="0" w:line="240" w:lineRule="auto"/>
        <w:jc w:val="both"/>
        <w:rPr>
          <w:rFonts w:ascii="Garamond" w:eastAsia="Times New Roman" w:hAnsi="Garamond" w:cs="Arial"/>
          <w:sz w:val="24"/>
          <w:szCs w:val="24"/>
          <w:lang w:eastAsia="fr-FR"/>
        </w:rPr>
      </w:pPr>
      <w:r w:rsidRPr="001819A4">
        <w:rPr>
          <w:rFonts w:ascii="Garamond" w:eastAsia="Times New Roman" w:hAnsi="Garamond" w:cs="Arial"/>
          <w:b/>
          <w:caps/>
          <w:sz w:val="24"/>
          <w:szCs w:val="24"/>
          <w:lang w:eastAsia="fr-FR"/>
        </w:rPr>
        <w:t xml:space="preserve">Evaluation                    </w:t>
      </w:r>
      <w:r w:rsidRPr="001819A4">
        <w:rPr>
          <w:rFonts w:ascii="Garamond" w:eastAsia="Times New Roman" w:hAnsi="Garamond" w:cs="Arial"/>
          <w:sz w:val="24"/>
          <w:szCs w:val="24"/>
          <w:lang w:eastAsia="fr-FR"/>
        </w:rPr>
        <w:t>Date :   ____________</w:t>
      </w:r>
    </w:p>
    <w:p w:rsidR="004D6695" w:rsidRPr="001819A4" w:rsidRDefault="004D6695" w:rsidP="004D6695">
      <w:pPr>
        <w:spacing w:after="0" w:line="240" w:lineRule="auto"/>
        <w:jc w:val="both"/>
        <w:rPr>
          <w:rFonts w:ascii="Garamond" w:eastAsia="Times New Roman" w:hAnsi="Garamond" w:cs="Arial"/>
          <w:b/>
          <w:sz w:val="24"/>
          <w:szCs w:val="24"/>
          <w:lang w:eastAsia="fr-FR"/>
        </w:rPr>
      </w:pPr>
    </w:p>
    <w:p w:rsidR="004D6695" w:rsidRPr="001819A4" w:rsidRDefault="004D6695" w:rsidP="004D6695">
      <w:pPr>
        <w:spacing w:after="0" w:line="240" w:lineRule="auto"/>
        <w:ind w:left="2832"/>
        <w:jc w:val="both"/>
        <w:rPr>
          <w:rFonts w:ascii="Garamond" w:eastAsia="Times New Roman" w:hAnsi="Garamond" w:cs="Arial"/>
          <w:sz w:val="24"/>
          <w:szCs w:val="24"/>
          <w:lang w:eastAsia="fr-FR"/>
        </w:rPr>
      </w:pPr>
      <w:r w:rsidRPr="001819A4">
        <w:rPr>
          <w:rFonts w:ascii="Garamond" w:eastAsia="Times New Roman" w:hAnsi="Garamond" w:cs="Arial"/>
          <w:b/>
          <w:sz w:val="24"/>
          <w:szCs w:val="24"/>
          <w:lang w:eastAsia="fr-FR"/>
        </w:rPr>
        <w:t>Signature de l’enseignant</w:t>
      </w:r>
      <w:r w:rsidRPr="001819A4">
        <w:rPr>
          <w:rFonts w:ascii="Garamond" w:eastAsia="Times New Roman" w:hAnsi="Garamond" w:cs="Arial"/>
          <w:sz w:val="24"/>
          <w:szCs w:val="24"/>
          <w:lang w:eastAsia="fr-FR"/>
        </w:rPr>
        <w:t> :   ___________________________</w:t>
      </w:r>
    </w:p>
    <w:p w:rsidR="002B6292" w:rsidRDefault="002B6292"/>
    <w:sectPr w:rsidR="002B6292" w:rsidSect="00E05F6B">
      <w:footerReference w:type="default" r:id="rId10"/>
      <w:pgSz w:w="11906" w:h="16838"/>
      <w:pgMar w:top="539" w:right="851" w:bottom="731" w:left="851"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FAA" w:rsidRDefault="000C0FAA">
      <w:pPr>
        <w:spacing w:after="0" w:line="240" w:lineRule="auto"/>
      </w:pPr>
      <w:r>
        <w:separator/>
      </w:r>
    </w:p>
  </w:endnote>
  <w:endnote w:type="continuationSeparator" w:id="0">
    <w:p w:rsidR="000C0FAA" w:rsidRDefault="000C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7" w:rsidRDefault="000C0FAA">
    <w:pPr>
      <w:pStyle w:val="Pieddepage"/>
    </w:pPr>
  </w:p>
  <w:p w:rsidR="00F3207C" w:rsidRPr="00E05F6B" w:rsidRDefault="000C0FAA" w:rsidP="00E05F6B">
    <w:pPr>
      <w:pStyle w:val="Pieddepage"/>
      <w:jc w:val="center"/>
      <w:rPr>
        <w:rFonts w:ascii="Book Antiqua" w:hAnsi="Book Antiqu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FAA" w:rsidRDefault="000C0FAA">
      <w:pPr>
        <w:spacing w:after="0" w:line="240" w:lineRule="auto"/>
      </w:pPr>
      <w:r>
        <w:separator/>
      </w:r>
    </w:p>
  </w:footnote>
  <w:footnote w:type="continuationSeparator" w:id="0">
    <w:p w:rsidR="000C0FAA" w:rsidRDefault="000C0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95"/>
    <w:rsid w:val="000C0FAA"/>
    <w:rsid w:val="00103767"/>
    <w:rsid w:val="001773CF"/>
    <w:rsid w:val="00272712"/>
    <w:rsid w:val="00293631"/>
    <w:rsid w:val="002B6292"/>
    <w:rsid w:val="002B6526"/>
    <w:rsid w:val="002D4A2B"/>
    <w:rsid w:val="004D6695"/>
    <w:rsid w:val="00873D6F"/>
    <w:rsid w:val="008C5AF9"/>
    <w:rsid w:val="00A023AB"/>
    <w:rsid w:val="00A51340"/>
    <w:rsid w:val="00D0781C"/>
    <w:rsid w:val="00D40367"/>
    <w:rsid w:val="00D77754"/>
    <w:rsid w:val="00D84FB6"/>
    <w:rsid w:val="00D8710C"/>
    <w:rsid w:val="00F41BDF"/>
    <w:rsid w:val="00FB37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95"/>
    <w:pPr>
      <w:spacing w:after="200" w:line="276" w:lineRule="auto"/>
    </w:pPr>
    <w:rPr>
      <w:rFonts w:ascii="Calibri" w:eastAsia="Calibri" w:hAnsi="Calibri" w:cs="Times New Roman"/>
      <w:sz w:val="22"/>
      <w:szCs w:val="22"/>
    </w:rPr>
  </w:style>
  <w:style w:type="paragraph" w:styleId="Titre2">
    <w:name w:val="heading 2"/>
    <w:basedOn w:val="Normal"/>
    <w:next w:val="Normal"/>
    <w:link w:val="Titre2Car"/>
    <w:qFormat/>
    <w:rsid w:val="004D6695"/>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D6695"/>
    <w:rPr>
      <w:rFonts w:ascii="Arial" w:eastAsia="Calibri" w:hAnsi="Arial" w:cs="Arial"/>
      <w:b/>
      <w:bCs/>
      <w:i/>
      <w:iCs/>
      <w:sz w:val="28"/>
      <w:szCs w:val="28"/>
    </w:rPr>
  </w:style>
  <w:style w:type="paragraph" w:styleId="Pieddepage">
    <w:name w:val="footer"/>
    <w:basedOn w:val="Normal"/>
    <w:link w:val="PieddepageCar"/>
    <w:uiPriority w:val="99"/>
    <w:rsid w:val="004D6695"/>
    <w:pPr>
      <w:tabs>
        <w:tab w:val="center" w:pos="4536"/>
        <w:tab w:val="right" w:pos="9072"/>
      </w:tabs>
    </w:pPr>
  </w:style>
  <w:style w:type="character" w:customStyle="1" w:styleId="PieddepageCar">
    <w:name w:val="Pied de page Car"/>
    <w:basedOn w:val="Policepardfaut"/>
    <w:link w:val="Pieddepage"/>
    <w:uiPriority w:val="99"/>
    <w:rsid w:val="004D6695"/>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D871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710C"/>
    <w:rPr>
      <w:rFonts w:ascii="Tahoma" w:eastAsia="Calibri" w:hAnsi="Tahoma" w:cs="Tahoma"/>
      <w:sz w:val="16"/>
      <w:szCs w:val="16"/>
    </w:rPr>
  </w:style>
  <w:style w:type="character" w:styleId="Lienhypertexte">
    <w:name w:val="Hyperlink"/>
    <w:basedOn w:val="Policepardfaut"/>
    <w:uiPriority w:val="99"/>
    <w:unhideWhenUsed/>
    <w:rsid w:val="002727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95"/>
    <w:pPr>
      <w:spacing w:after="200" w:line="276" w:lineRule="auto"/>
    </w:pPr>
    <w:rPr>
      <w:rFonts w:ascii="Calibri" w:eastAsia="Calibri" w:hAnsi="Calibri" w:cs="Times New Roman"/>
      <w:sz w:val="22"/>
      <w:szCs w:val="22"/>
    </w:rPr>
  </w:style>
  <w:style w:type="paragraph" w:styleId="Titre2">
    <w:name w:val="heading 2"/>
    <w:basedOn w:val="Normal"/>
    <w:next w:val="Normal"/>
    <w:link w:val="Titre2Car"/>
    <w:qFormat/>
    <w:rsid w:val="004D6695"/>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D6695"/>
    <w:rPr>
      <w:rFonts w:ascii="Arial" w:eastAsia="Calibri" w:hAnsi="Arial" w:cs="Arial"/>
      <w:b/>
      <w:bCs/>
      <w:i/>
      <w:iCs/>
      <w:sz w:val="28"/>
      <w:szCs w:val="28"/>
    </w:rPr>
  </w:style>
  <w:style w:type="paragraph" w:styleId="Pieddepage">
    <w:name w:val="footer"/>
    <w:basedOn w:val="Normal"/>
    <w:link w:val="PieddepageCar"/>
    <w:uiPriority w:val="99"/>
    <w:rsid w:val="004D6695"/>
    <w:pPr>
      <w:tabs>
        <w:tab w:val="center" w:pos="4536"/>
        <w:tab w:val="right" w:pos="9072"/>
      </w:tabs>
    </w:pPr>
  </w:style>
  <w:style w:type="character" w:customStyle="1" w:styleId="PieddepageCar">
    <w:name w:val="Pied de page Car"/>
    <w:basedOn w:val="Policepardfaut"/>
    <w:link w:val="Pieddepage"/>
    <w:uiPriority w:val="99"/>
    <w:rsid w:val="004D6695"/>
    <w:rPr>
      <w:rFonts w:ascii="Calibri" w:eastAsia="Calibri" w:hAnsi="Calibri" w:cs="Times New Roman"/>
      <w:sz w:val="22"/>
      <w:szCs w:val="22"/>
    </w:rPr>
  </w:style>
  <w:style w:type="paragraph" w:styleId="Textedebulles">
    <w:name w:val="Balloon Text"/>
    <w:basedOn w:val="Normal"/>
    <w:link w:val="TextedebullesCar"/>
    <w:uiPriority w:val="99"/>
    <w:semiHidden/>
    <w:unhideWhenUsed/>
    <w:rsid w:val="00D871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710C"/>
    <w:rPr>
      <w:rFonts w:ascii="Tahoma" w:eastAsia="Calibri" w:hAnsi="Tahoma" w:cs="Tahoma"/>
      <w:sz w:val="16"/>
      <w:szCs w:val="16"/>
    </w:rPr>
  </w:style>
  <w:style w:type="character" w:styleId="Lienhypertexte">
    <w:name w:val="Hyperlink"/>
    <w:basedOn w:val="Policepardfaut"/>
    <w:uiPriority w:val="99"/>
    <w:unhideWhenUsed/>
    <w:rsid w:val="00272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vajrayogini.fr/audiovideo.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yeltsabje.spc@g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448</Words>
  <Characters>2466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Laurence</cp:lastModifiedBy>
  <cp:revision>9</cp:revision>
  <dcterms:created xsi:type="dcterms:W3CDTF">2021-04-12T16:51:00Z</dcterms:created>
  <dcterms:modified xsi:type="dcterms:W3CDTF">2021-04-12T17:08:00Z</dcterms:modified>
</cp:coreProperties>
</file>